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0C" w:rsidRDefault="00F734E2" w:rsidP="00F734E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F734E2" w:rsidRDefault="00E8130C" w:rsidP="00E8130C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F734E2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F734E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F734E2">
        <w:rPr>
          <w:b/>
          <w:sz w:val="22"/>
          <w:szCs w:val="22"/>
        </w:rPr>
        <w:t>межаттестационный</w:t>
      </w:r>
      <w:proofErr w:type="spellEnd"/>
      <w:r w:rsidR="00F734E2">
        <w:rPr>
          <w:b/>
          <w:sz w:val="22"/>
          <w:szCs w:val="22"/>
        </w:rPr>
        <w:t xml:space="preserve"> период</w:t>
      </w:r>
    </w:p>
    <w:p w:rsidR="00546068" w:rsidRDefault="00546068" w:rsidP="00F734E2">
      <w:pPr>
        <w:ind w:left="-142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546068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 w:rsidR="00546068">
        <w:rPr>
          <w:sz w:val="22"/>
          <w:szCs w:val="22"/>
        </w:rPr>
        <w:t>_____</w:t>
      </w:r>
      <w:r w:rsidRPr="00FB4C20">
        <w:rPr>
          <w:sz w:val="22"/>
          <w:szCs w:val="22"/>
        </w:rPr>
        <w:t>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7"/>
        <w:gridCol w:w="709"/>
        <w:gridCol w:w="709"/>
      </w:tblGrid>
      <w:tr w:rsidR="00540D63" w:rsidRPr="00D35407" w:rsidTr="00E8130C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C4050E" w:rsidRDefault="00540D63" w:rsidP="00540D6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385E03" w:rsidRDefault="00540D63" w:rsidP="00540D63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540D63" w:rsidRPr="00AC455E" w:rsidRDefault="00540D63" w:rsidP="00385E0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Default="00540D63" w:rsidP="00540D63">
            <w:pPr>
              <w:jc w:val="center"/>
              <w:rPr>
                <w:sz w:val="20"/>
                <w:szCs w:val="20"/>
              </w:rPr>
            </w:pPr>
          </w:p>
          <w:p w:rsidR="00540D63" w:rsidRPr="00AC455E" w:rsidRDefault="00540D63" w:rsidP="00540D6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40D63" w:rsidRPr="00AC455E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AC455E" w:rsidRDefault="00540D63" w:rsidP="00540D63">
            <w:pPr>
              <w:jc w:val="center"/>
              <w:rPr>
                <w:sz w:val="20"/>
                <w:szCs w:val="20"/>
              </w:rPr>
            </w:pPr>
          </w:p>
          <w:p w:rsidR="00540D63" w:rsidRPr="00AC455E" w:rsidRDefault="00540D63" w:rsidP="00540D63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ind w:left="-48"/>
              <w:jc w:val="center"/>
              <w:rPr>
                <w:sz w:val="20"/>
                <w:szCs w:val="20"/>
              </w:rPr>
            </w:pPr>
          </w:p>
          <w:p w:rsidR="00540D63" w:rsidRPr="00D35407" w:rsidRDefault="00540D63" w:rsidP="00540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Сумма</w:t>
            </w: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987507" w:rsidRDefault="00540D63" w:rsidP="00540D6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Формирует творческую и познавательную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15. Осуществляет мониторинг образовательных достижений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D35407">
              <w:rPr>
                <w:sz w:val="20"/>
                <w:szCs w:val="20"/>
              </w:rPr>
              <w:t>сформированности</w:t>
            </w:r>
            <w:proofErr w:type="spellEnd"/>
            <w:r w:rsidRPr="00D35407">
              <w:rPr>
                <w:sz w:val="20"/>
                <w:szCs w:val="20"/>
              </w:rPr>
              <w:t xml:space="preserve">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ind w:right="-250"/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</w:t>
            </w:r>
            <w:r w:rsidRPr="00D35407">
              <w:rPr>
                <w:color w:val="00B0F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0D63" w:rsidRPr="00B66703" w:rsidRDefault="00540D63" w:rsidP="00540D6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354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D63" w:rsidRPr="00D35407" w:rsidRDefault="00540D63" w:rsidP="00540D6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D63" w:rsidRPr="00D35407" w:rsidRDefault="00540D63" w:rsidP="00540D63">
            <w:pPr>
              <w:rPr>
                <w:sz w:val="20"/>
                <w:szCs w:val="20"/>
              </w:rPr>
            </w:pPr>
          </w:p>
        </w:tc>
      </w:tr>
      <w:tr w:rsidR="00540D63" w:rsidRPr="00D35407" w:rsidTr="00E8130C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8A34CA" w:rsidP="00540D63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63" w:rsidRPr="00D35407" w:rsidRDefault="00540D63" w:rsidP="005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540D63" w:rsidRPr="00D35407" w:rsidRDefault="00540D63" w:rsidP="002C2B72">
            <w:pPr>
              <w:spacing w:after="200"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8A34CA" w:rsidRPr="008A34CA" w:rsidRDefault="008A34CA" w:rsidP="008A34CA">
      <w:pPr>
        <w:jc w:val="both"/>
        <w:rPr>
          <w:sz w:val="20"/>
          <w:szCs w:val="20"/>
        </w:rPr>
      </w:pPr>
      <w:r w:rsidRPr="008A34CA">
        <w:rPr>
          <w:sz w:val="20"/>
          <w:szCs w:val="20"/>
        </w:rPr>
        <w:t>*</w:t>
      </w:r>
      <w:proofErr w:type="gramStart"/>
      <w:r w:rsidRPr="008A34CA">
        <w:rPr>
          <w:sz w:val="20"/>
          <w:szCs w:val="20"/>
        </w:rPr>
        <w:t>Примечание  Шкала</w:t>
      </w:r>
      <w:proofErr w:type="gramEnd"/>
      <w:r w:rsidRPr="008A34CA">
        <w:rPr>
          <w:sz w:val="20"/>
          <w:szCs w:val="20"/>
        </w:rPr>
        <w:t xml:space="preserve"> оценки:</w:t>
      </w:r>
    </w:p>
    <w:p w:rsidR="008A34CA" w:rsidRPr="008A34CA" w:rsidRDefault="008A34CA" w:rsidP="008A34CA">
      <w:pPr>
        <w:jc w:val="both"/>
        <w:rPr>
          <w:sz w:val="20"/>
          <w:szCs w:val="20"/>
        </w:rPr>
      </w:pPr>
      <w:r w:rsidRPr="008A34CA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8A34CA" w:rsidRPr="008A34CA" w:rsidRDefault="008A34CA" w:rsidP="008A34CA">
      <w:pPr>
        <w:jc w:val="both"/>
        <w:rPr>
          <w:sz w:val="20"/>
          <w:szCs w:val="20"/>
        </w:rPr>
      </w:pPr>
      <w:r w:rsidRPr="008A34CA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8A34CA" w:rsidRPr="008A34CA" w:rsidRDefault="008A34CA" w:rsidP="008A34CA">
      <w:pPr>
        <w:jc w:val="both"/>
      </w:pPr>
      <w:r w:rsidRPr="008A34CA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757C65" w:rsidRDefault="00757C65" w:rsidP="00757C65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C922C9" wp14:editId="5248481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1134" w:firstLine="1134"/>
        <w:rPr>
          <w:b/>
          <w:sz w:val="28"/>
          <w:szCs w:val="28"/>
        </w:rPr>
      </w:pPr>
    </w:p>
    <w:p w:rsidR="00757C65" w:rsidRDefault="00757C65" w:rsidP="00757C65">
      <w:pPr>
        <w:ind w:left="-1134" w:firstLine="1134"/>
        <w:rPr>
          <w:b/>
          <w:sz w:val="28"/>
          <w:szCs w:val="28"/>
        </w:rPr>
      </w:pPr>
    </w:p>
    <w:p w:rsidR="00757C65" w:rsidRDefault="00757C65" w:rsidP="00757C65">
      <w:pPr>
        <w:ind w:left="-1134" w:firstLine="1134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ind w:left="-993"/>
        <w:jc w:val="center"/>
        <w:rPr>
          <w:b/>
          <w:sz w:val="28"/>
          <w:szCs w:val="28"/>
        </w:rPr>
      </w:pPr>
    </w:p>
    <w:p w:rsidR="00757C65" w:rsidRDefault="00757C65" w:rsidP="00757C65">
      <w:pPr>
        <w:spacing w:line="360" w:lineRule="auto"/>
        <w:rPr>
          <w:b/>
        </w:rPr>
      </w:pPr>
    </w:p>
    <w:p w:rsidR="00757C65" w:rsidRDefault="00757C65" w:rsidP="00757C65">
      <w:pPr>
        <w:spacing w:line="360" w:lineRule="auto"/>
        <w:rPr>
          <w:b/>
        </w:rPr>
      </w:pPr>
    </w:p>
    <w:p w:rsidR="00757C65" w:rsidRDefault="00757C65" w:rsidP="00757C65">
      <w:pPr>
        <w:spacing w:line="360" w:lineRule="auto"/>
        <w:rPr>
          <w:b/>
        </w:rPr>
      </w:pPr>
    </w:p>
    <w:p w:rsidR="00757C65" w:rsidRDefault="00757C65" w:rsidP="00757C65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757C65" w:rsidRPr="003253AA" w:rsidRDefault="00757C65" w:rsidP="00757C65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757C65" w:rsidRPr="003253AA" w:rsidRDefault="00757C65" w:rsidP="00757C65">
      <w:pPr>
        <w:jc w:val="both"/>
      </w:pPr>
      <w:r w:rsidRPr="003253AA">
        <w:t>____________________________________________________________________</w:t>
      </w:r>
      <w:r>
        <w:t>_________</w:t>
      </w:r>
    </w:p>
    <w:p w:rsidR="00757C65" w:rsidRDefault="00757C65" w:rsidP="00757C65">
      <w:pPr>
        <w:jc w:val="both"/>
      </w:pPr>
      <w:r w:rsidRPr="003253AA">
        <w:t>_________________________________________________</w:t>
      </w:r>
      <w:r>
        <w:t>____________________________</w:t>
      </w:r>
    </w:p>
    <w:p w:rsidR="00757C65" w:rsidRDefault="00757C65" w:rsidP="00757C65">
      <w:pPr>
        <w:jc w:val="both"/>
      </w:pPr>
      <w:r>
        <w:t>_____________________________________________________________________________</w:t>
      </w:r>
    </w:p>
    <w:p w:rsidR="00757C65" w:rsidRPr="003253AA" w:rsidRDefault="00757C65" w:rsidP="00757C65">
      <w:pPr>
        <w:jc w:val="both"/>
      </w:pPr>
      <w:r w:rsidRPr="003253AA">
        <w:t>___________________________________________________________________</w:t>
      </w:r>
      <w:r>
        <w:t>__________</w:t>
      </w:r>
    </w:p>
    <w:p w:rsidR="00757C65" w:rsidRDefault="00757C65" w:rsidP="00757C65">
      <w:pPr>
        <w:jc w:val="both"/>
      </w:pPr>
      <w:r w:rsidRPr="003253AA">
        <w:t>________________________________________________</w:t>
      </w:r>
      <w:r>
        <w:t>____________________________</w:t>
      </w:r>
    </w:p>
    <w:p w:rsidR="00757C65" w:rsidRDefault="00757C65" w:rsidP="00757C65">
      <w:pPr>
        <w:jc w:val="both"/>
      </w:pPr>
      <w:r>
        <w:t>_____________________________________________________________________________</w:t>
      </w:r>
    </w:p>
    <w:p w:rsidR="00757C65" w:rsidRPr="003253AA" w:rsidRDefault="00757C65" w:rsidP="00757C65">
      <w:pPr>
        <w:jc w:val="both"/>
      </w:pPr>
      <w:r w:rsidRPr="003253AA">
        <w:t>____________________________________________________________________</w:t>
      </w:r>
      <w:r>
        <w:t>_________</w:t>
      </w:r>
    </w:p>
    <w:p w:rsidR="00757C65" w:rsidRDefault="00757C65" w:rsidP="00757C65">
      <w:pPr>
        <w:jc w:val="both"/>
      </w:pPr>
      <w:r w:rsidRPr="003253AA">
        <w:t>_________________________________________________</w:t>
      </w:r>
      <w:r>
        <w:t>____________________________</w:t>
      </w:r>
    </w:p>
    <w:p w:rsidR="00757C65" w:rsidRDefault="00757C65" w:rsidP="00757C65">
      <w:pPr>
        <w:jc w:val="both"/>
      </w:pPr>
      <w:r>
        <w:t>_____________________________________________________________________________</w:t>
      </w:r>
    </w:p>
    <w:p w:rsidR="00757C65" w:rsidRDefault="00757C65" w:rsidP="00757C65">
      <w:pPr>
        <w:jc w:val="both"/>
      </w:pPr>
    </w:p>
    <w:p w:rsidR="00757C65" w:rsidRPr="00A672D0" w:rsidRDefault="00757C65" w:rsidP="00757C65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757C65" w:rsidRPr="00A672D0" w:rsidRDefault="00757C65" w:rsidP="00757C6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757C65" w:rsidRDefault="00757C65" w:rsidP="00757C65">
      <w:pPr>
        <w:jc w:val="both"/>
      </w:pPr>
    </w:p>
    <w:p w:rsidR="00757C65" w:rsidRPr="00A672D0" w:rsidRDefault="00757C65" w:rsidP="00757C65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757C65" w:rsidRPr="00A672D0" w:rsidRDefault="00757C65" w:rsidP="00757C6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757C65" w:rsidRDefault="00757C65" w:rsidP="00757C65">
      <w:pPr>
        <w:jc w:val="both"/>
      </w:pPr>
      <w:r>
        <w:t xml:space="preserve">                                                              </w:t>
      </w:r>
    </w:p>
    <w:p w:rsidR="00757C65" w:rsidRPr="00A672D0" w:rsidRDefault="00757C65" w:rsidP="00757C65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757C65" w:rsidRPr="00A672D0" w:rsidRDefault="00757C65" w:rsidP="00757C6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757C65" w:rsidRDefault="00757C65" w:rsidP="00757C65">
      <w:pPr>
        <w:jc w:val="both"/>
      </w:pPr>
    </w:p>
    <w:p w:rsidR="00757C65" w:rsidRDefault="00757C65" w:rsidP="00757C65">
      <w:r>
        <w:t xml:space="preserve">С заключением ознакомлен: ______________________________________________________ </w:t>
      </w:r>
    </w:p>
    <w:p w:rsidR="00757C65" w:rsidRPr="00CC3921" w:rsidRDefault="00757C65" w:rsidP="00757C65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757C65" w:rsidRDefault="00757C65" w:rsidP="00757C6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_____________20___ года</w:t>
      </w:r>
    </w:p>
    <w:p w:rsidR="00757C65" w:rsidRDefault="00757C65" w:rsidP="00757C65">
      <w:r>
        <w:t xml:space="preserve">Претензии/замечания по процедуре _____________   ________________________________ </w:t>
      </w:r>
    </w:p>
    <w:p w:rsidR="00757C65" w:rsidRPr="00CC3921" w:rsidRDefault="00757C65" w:rsidP="00757C65">
      <w:pPr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757C65" w:rsidRPr="0068532A" w:rsidRDefault="00757C65" w:rsidP="00757C65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</w:t>
      </w:r>
    </w:p>
    <w:p w:rsidR="00757C65" w:rsidRPr="00384CE6" w:rsidRDefault="00757C65" w:rsidP="00757C65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757C65" w:rsidRDefault="00757C65" w:rsidP="00757C65">
      <w:pPr>
        <w:pStyle w:val="a3"/>
        <w:rPr>
          <w:sz w:val="20"/>
          <w:szCs w:val="20"/>
        </w:rPr>
      </w:pPr>
      <w:r w:rsidRPr="00384CE6">
        <w:rPr>
          <w:sz w:val="18"/>
          <w:szCs w:val="18"/>
        </w:rPr>
        <w:t>30 - 39 баллов - уровень квалификации соответствует требованиям, предъявляемым к первой квалификационной категории; 40 - 50 баллов - уровень квалификации соответствует требованиям, предъявляемым к высшей квалификационной категории.</w:t>
      </w:r>
    </w:p>
    <w:sectPr w:rsidR="00757C65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9EC"/>
    <w:rsid w:val="00164141"/>
    <w:rsid w:val="002C2B72"/>
    <w:rsid w:val="003045DA"/>
    <w:rsid w:val="00385E03"/>
    <w:rsid w:val="003B6AA0"/>
    <w:rsid w:val="003C441E"/>
    <w:rsid w:val="00427FA3"/>
    <w:rsid w:val="00540D63"/>
    <w:rsid w:val="00546068"/>
    <w:rsid w:val="00757C65"/>
    <w:rsid w:val="0081469E"/>
    <w:rsid w:val="0086708A"/>
    <w:rsid w:val="0089757E"/>
    <w:rsid w:val="008A34CA"/>
    <w:rsid w:val="008B7518"/>
    <w:rsid w:val="008F00A1"/>
    <w:rsid w:val="009A3CB3"/>
    <w:rsid w:val="009B39EC"/>
    <w:rsid w:val="00A86268"/>
    <w:rsid w:val="00BC0458"/>
    <w:rsid w:val="00BD05DE"/>
    <w:rsid w:val="00BF62CD"/>
    <w:rsid w:val="00C36DC9"/>
    <w:rsid w:val="00CD49E6"/>
    <w:rsid w:val="00CE64BA"/>
    <w:rsid w:val="00D35407"/>
    <w:rsid w:val="00DA0083"/>
    <w:rsid w:val="00E5594E"/>
    <w:rsid w:val="00E8130C"/>
    <w:rsid w:val="00EF2778"/>
    <w:rsid w:val="00F2669D"/>
    <w:rsid w:val="00F27755"/>
    <w:rsid w:val="00F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363B-A129-435A-994D-2079EA0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24</cp:revision>
  <cp:lastPrinted>2016-02-16T13:11:00Z</cp:lastPrinted>
  <dcterms:created xsi:type="dcterms:W3CDTF">2016-02-11T06:47:00Z</dcterms:created>
  <dcterms:modified xsi:type="dcterms:W3CDTF">2021-04-08T08:25:00Z</dcterms:modified>
</cp:coreProperties>
</file>