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3C" w:rsidRDefault="00DB0316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60829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16" w:rsidRDefault="00DB0316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316" w:rsidRPr="006F743F" w:rsidRDefault="00DB0316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E27" w:rsidRDefault="00F75E27" w:rsidP="00DB0316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43F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926CE3">
        <w:rPr>
          <w:rFonts w:ascii="Times New Roman" w:hAnsi="Times New Roman" w:cs="Times New Roman"/>
          <w:b/>
          <w:sz w:val="24"/>
          <w:szCs w:val="24"/>
        </w:rPr>
        <w:t>рганизация питания на пищеблоке</w:t>
      </w:r>
    </w:p>
    <w:p w:rsidR="00926CE3" w:rsidRPr="006F743F" w:rsidRDefault="00926CE3" w:rsidP="00926CE3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021E0" w:rsidRPr="006F743F" w:rsidRDefault="00CC1AB6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21E0" w:rsidRPr="006F743F">
        <w:rPr>
          <w:rFonts w:ascii="Times New Roman" w:hAnsi="Times New Roman" w:cs="Times New Roman"/>
          <w:sz w:val="24"/>
          <w:szCs w:val="24"/>
        </w:rPr>
        <w:t xml:space="preserve">3.1. </w:t>
      </w:r>
      <w:r w:rsidR="00F75E27" w:rsidRPr="006F743F">
        <w:rPr>
          <w:rFonts w:ascii="Times New Roman" w:hAnsi="Times New Roman" w:cs="Times New Roman"/>
          <w:sz w:val="24"/>
          <w:szCs w:val="24"/>
        </w:rPr>
        <w:t xml:space="preserve">При организации питания необходимо соблюдать возрастные физиологические нормы суточной потребности в основном пищевых веществах согласно санитарно-эпидемиологическими правилами и нормативами </w:t>
      </w:r>
      <w:proofErr w:type="spellStart"/>
      <w:r w:rsidR="00F75E27" w:rsidRPr="006F74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75E27" w:rsidRPr="006F743F">
        <w:rPr>
          <w:rFonts w:ascii="Times New Roman" w:hAnsi="Times New Roman" w:cs="Times New Roman"/>
          <w:sz w:val="24"/>
          <w:szCs w:val="24"/>
        </w:rPr>
        <w:t xml:space="preserve"> 2.4.1.3049-13.</w:t>
      </w:r>
    </w:p>
    <w:p w:rsidR="006021E0" w:rsidRPr="006F743F" w:rsidRDefault="006021E0" w:rsidP="005C426C">
      <w:pPr>
        <w:pStyle w:val="a3"/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 xml:space="preserve">3.2. При распределении общей калорийности суточного питания детей, прибывающих в </w:t>
      </w:r>
      <w:r w:rsidR="00CC1AB6" w:rsidRPr="006F743F">
        <w:rPr>
          <w:rFonts w:ascii="Times New Roman" w:hAnsi="Times New Roman" w:cs="Times New Roman"/>
          <w:sz w:val="24"/>
          <w:szCs w:val="24"/>
        </w:rPr>
        <w:t>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="00CC1AB6"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="00CC1AB6" w:rsidRPr="006F743F">
        <w:rPr>
          <w:rFonts w:ascii="Times New Roman" w:hAnsi="Times New Roman" w:cs="Times New Roman"/>
          <w:sz w:val="24"/>
          <w:szCs w:val="24"/>
        </w:rPr>
        <w:t xml:space="preserve"> «Детство»</w:t>
      </w:r>
      <w:r w:rsidRPr="006F743F">
        <w:rPr>
          <w:rFonts w:ascii="Times New Roman" w:hAnsi="Times New Roman" w:cs="Times New Roman"/>
          <w:sz w:val="24"/>
          <w:szCs w:val="24"/>
        </w:rPr>
        <w:t>, используется следующий норматив: завтрак -20-25%; обед – 35-40%; полдник, ужин -20-25%</w:t>
      </w:r>
    </w:p>
    <w:p w:rsidR="005C426C" w:rsidRDefault="006021E0" w:rsidP="005C426C">
      <w:pPr>
        <w:pStyle w:val="a3"/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3F">
        <w:rPr>
          <w:rFonts w:ascii="Times New Roman" w:hAnsi="Times New Roman" w:cs="Times New Roman"/>
          <w:sz w:val="24"/>
          <w:szCs w:val="24"/>
        </w:rPr>
        <w:t>3.3</w:t>
      </w:r>
      <w:r w:rsidR="005C426C">
        <w:rPr>
          <w:rFonts w:ascii="Times New Roman" w:hAnsi="Times New Roman" w:cs="Times New Roman"/>
          <w:sz w:val="24"/>
          <w:szCs w:val="24"/>
        </w:rPr>
        <w:t xml:space="preserve">  </w:t>
      </w:r>
      <w:r w:rsidRPr="006F743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F743F">
        <w:rPr>
          <w:rFonts w:ascii="Times New Roman" w:hAnsi="Times New Roman" w:cs="Times New Roman"/>
          <w:sz w:val="24"/>
          <w:szCs w:val="24"/>
        </w:rPr>
        <w:t xml:space="preserve"> организации питания администрация </w:t>
      </w:r>
      <w:r w:rsidR="006F743F" w:rsidRPr="006F743F">
        <w:rPr>
          <w:rFonts w:ascii="Times New Roman" w:hAnsi="Times New Roman" w:cs="Times New Roman"/>
          <w:sz w:val="24"/>
          <w:szCs w:val="24"/>
        </w:rPr>
        <w:t>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="006F743F"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="006F743F" w:rsidRPr="006F743F">
        <w:rPr>
          <w:rFonts w:ascii="Times New Roman" w:hAnsi="Times New Roman" w:cs="Times New Roman"/>
          <w:sz w:val="24"/>
          <w:szCs w:val="24"/>
        </w:rPr>
        <w:t xml:space="preserve"> «Детство» </w:t>
      </w:r>
      <w:r w:rsidRPr="006F743F">
        <w:rPr>
          <w:rFonts w:ascii="Times New Roman" w:hAnsi="Times New Roman" w:cs="Times New Roman"/>
          <w:sz w:val="24"/>
          <w:szCs w:val="24"/>
        </w:rPr>
        <w:t xml:space="preserve">руководствуется примерным десятидневным меню, разработанным на основе физиологических потребностей детей дошкольного возраста пищевых веществах и нормах питания согласно санитарным правилам и нормативам </w:t>
      </w:r>
      <w:proofErr w:type="spellStart"/>
      <w:r w:rsidRPr="006F74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F743F">
        <w:rPr>
          <w:rFonts w:ascii="Times New Roman" w:hAnsi="Times New Roman" w:cs="Times New Roman"/>
          <w:sz w:val="24"/>
          <w:szCs w:val="24"/>
        </w:rPr>
        <w:t xml:space="preserve"> 2.4.1.3049-13.</w:t>
      </w:r>
    </w:p>
    <w:p w:rsidR="006021E0" w:rsidRPr="005C426C" w:rsidRDefault="006021E0" w:rsidP="005C426C">
      <w:pPr>
        <w:pStyle w:val="a3"/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>3.4. Объем пищи и выход блюд должны строго соответствовать возрасту ребенка;</w:t>
      </w:r>
    </w:p>
    <w:p w:rsidR="00AE5BC1" w:rsidRPr="006F743F" w:rsidRDefault="006021E0" w:rsidP="005C426C">
      <w:pPr>
        <w:pStyle w:val="a3"/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 xml:space="preserve">3.5. На основе </w:t>
      </w:r>
      <w:r w:rsidR="00AE5BC1" w:rsidRPr="006F743F">
        <w:rPr>
          <w:rFonts w:ascii="Times New Roman" w:hAnsi="Times New Roman" w:cs="Times New Roman"/>
          <w:sz w:val="24"/>
          <w:szCs w:val="24"/>
        </w:rPr>
        <w:t xml:space="preserve">примерного меню ежедневно, на следующий день составляется меню – требование и утверждается заведующим </w:t>
      </w:r>
      <w:r w:rsidR="006F743F" w:rsidRPr="006F743F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AE5BC1" w:rsidRPr="006F743F">
        <w:rPr>
          <w:rFonts w:ascii="Times New Roman" w:hAnsi="Times New Roman" w:cs="Times New Roman"/>
          <w:sz w:val="24"/>
          <w:szCs w:val="24"/>
        </w:rPr>
        <w:t xml:space="preserve"> </w:t>
      </w:r>
      <w:r w:rsidR="006F743F" w:rsidRPr="006F743F">
        <w:rPr>
          <w:rFonts w:ascii="Times New Roman" w:hAnsi="Times New Roman" w:cs="Times New Roman"/>
          <w:sz w:val="24"/>
          <w:szCs w:val="24"/>
        </w:rPr>
        <w:t>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="006F743F"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="006F743F" w:rsidRPr="006F743F">
        <w:rPr>
          <w:rFonts w:ascii="Times New Roman" w:hAnsi="Times New Roman" w:cs="Times New Roman"/>
          <w:sz w:val="24"/>
          <w:szCs w:val="24"/>
        </w:rPr>
        <w:t xml:space="preserve"> «Детство»</w:t>
      </w:r>
      <w:r w:rsidR="00AE5BC1" w:rsidRPr="006F743F">
        <w:rPr>
          <w:rFonts w:ascii="Times New Roman" w:hAnsi="Times New Roman" w:cs="Times New Roman"/>
          <w:sz w:val="24"/>
          <w:szCs w:val="24"/>
        </w:rPr>
        <w:t>.</w:t>
      </w:r>
    </w:p>
    <w:p w:rsidR="00AE5BC1" w:rsidRPr="006F743F" w:rsidRDefault="00AE5BC1" w:rsidP="005C426C">
      <w:pPr>
        <w:pStyle w:val="a3"/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 xml:space="preserve">3.6. Для детей в возрасте от 2 до 3 лет и от 3 до 7лет – меню требование составляется отдельно. При этом учитываются: </w:t>
      </w:r>
    </w:p>
    <w:p w:rsidR="005C426C" w:rsidRPr="005C426C" w:rsidRDefault="00AE5BC1" w:rsidP="005C426C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>среднесуточный набор продуктов для каждой возрастной группы;</w:t>
      </w:r>
    </w:p>
    <w:p w:rsidR="005C426C" w:rsidRPr="005C426C" w:rsidRDefault="00AE5BC1" w:rsidP="005C426C">
      <w:pPr>
        <w:tabs>
          <w:tab w:val="left" w:pos="1276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>объем блюд для этих групп;</w:t>
      </w:r>
      <w:r w:rsidR="00F75E27" w:rsidRPr="005C4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BC1" w:rsidRPr="005C426C" w:rsidRDefault="00AE5BC1" w:rsidP="005C426C">
      <w:pPr>
        <w:pStyle w:val="a3"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>нормы физиологических потребностей;</w:t>
      </w:r>
    </w:p>
    <w:p w:rsidR="00AE5BC1" w:rsidRPr="005C426C" w:rsidRDefault="00AE5BC1" w:rsidP="005C426C">
      <w:pPr>
        <w:pStyle w:val="a3"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>нормы потерь при холодной и тепловой обработки продуктов;</w:t>
      </w:r>
    </w:p>
    <w:p w:rsidR="00AE5BC1" w:rsidRPr="005C426C" w:rsidRDefault="00AE5BC1" w:rsidP="005C426C">
      <w:pPr>
        <w:pStyle w:val="a3"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>выход готовых блюд;</w:t>
      </w:r>
    </w:p>
    <w:p w:rsidR="00AE5BC1" w:rsidRPr="005C426C" w:rsidRDefault="00AE5BC1" w:rsidP="005C426C">
      <w:pPr>
        <w:pStyle w:val="a3"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>нормы взаимозаменяемости продуктов при приготовлении блюд;</w:t>
      </w:r>
    </w:p>
    <w:p w:rsidR="00AE5BC1" w:rsidRPr="005C426C" w:rsidRDefault="00AE5BC1" w:rsidP="005C426C">
      <w:pPr>
        <w:pStyle w:val="a3"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>данные о химическом составе блюд;</w:t>
      </w:r>
    </w:p>
    <w:p w:rsidR="00AE5BC1" w:rsidRPr="005C426C" w:rsidRDefault="00AE5BC1" w:rsidP="005C426C">
      <w:pPr>
        <w:pStyle w:val="a3"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426C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spellStart"/>
      <w:r w:rsidRPr="005C42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C426C">
        <w:rPr>
          <w:rFonts w:ascii="Times New Roman" w:hAnsi="Times New Roman" w:cs="Times New Roman"/>
          <w:sz w:val="24"/>
          <w:szCs w:val="24"/>
        </w:rPr>
        <w:t xml:space="preserve"> в отношении запрещенных продуктов и блюд, использование которых может стать возникновения желудочно- кишечного заболевания, отравления.</w:t>
      </w:r>
      <w:r w:rsidR="00F75E27" w:rsidRPr="005C42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5BC1" w:rsidRPr="006F743F" w:rsidRDefault="00AE5BC1" w:rsidP="005C426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3.7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Меню</w:t>
      </w:r>
      <w:r w:rsidR="005C426C">
        <w:rPr>
          <w:rFonts w:ascii="Times New Roman" w:hAnsi="Times New Roman" w:cs="Times New Roman"/>
          <w:sz w:val="24"/>
          <w:szCs w:val="24"/>
        </w:rPr>
        <w:t xml:space="preserve"> </w:t>
      </w:r>
      <w:r w:rsidRPr="006F743F">
        <w:rPr>
          <w:rFonts w:ascii="Times New Roman" w:hAnsi="Times New Roman" w:cs="Times New Roman"/>
          <w:sz w:val="24"/>
          <w:szCs w:val="24"/>
        </w:rPr>
        <w:t>- требование является основным документом для приготовления пищи на пищеблоке.</w:t>
      </w:r>
      <w:r w:rsidR="00F75E27" w:rsidRPr="006F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2EB" w:rsidRPr="006F743F" w:rsidRDefault="006F743F" w:rsidP="005C426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3.8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</w:t>
      </w:r>
      <w:r w:rsidR="005C426C">
        <w:rPr>
          <w:rFonts w:ascii="Times New Roman" w:hAnsi="Times New Roman" w:cs="Times New Roman"/>
          <w:sz w:val="24"/>
          <w:szCs w:val="24"/>
        </w:rPr>
        <w:t xml:space="preserve"> </w:t>
      </w:r>
      <w:r w:rsidRPr="006F743F">
        <w:rPr>
          <w:rFonts w:ascii="Times New Roman" w:hAnsi="Times New Roman" w:cs="Times New Roman"/>
          <w:sz w:val="24"/>
          <w:szCs w:val="24"/>
        </w:rPr>
        <w:t>В</w:t>
      </w:r>
      <w:r w:rsidR="00AE5BC1" w:rsidRPr="006F743F">
        <w:rPr>
          <w:rFonts w:ascii="Times New Roman" w:hAnsi="Times New Roman" w:cs="Times New Roman"/>
          <w:sz w:val="24"/>
          <w:szCs w:val="24"/>
        </w:rPr>
        <w:t>носить изменения в утвержденное меню-раскладку, без согласования с заведующим</w:t>
      </w:r>
      <w:r w:rsidRPr="006F743F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Pr="006F743F">
        <w:rPr>
          <w:rFonts w:ascii="Times New Roman" w:hAnsi="Times New Roman" w:cs="Times New Roman"/>
          <w:sz w:val="24"/>
          <w:szCs w:val="24"/>
        </w:rPr>
        <w:t xml:space="preserve"> «Детство»</w:t>
      </w:r>
      <w:r w:rsidR="00AE5BC1" w:rsidRPr="006F743F">
        <w:rPr>
          <w:rFonts w:ascii="Times New Roman" w:hAnsi="Times New Roman" w:cs="Times New Roman"/>
          <w:sz w:val="24"/>
          <w:szCs w:val="24"/>
        </w:rPr>
        <w:t>, запрещается.</w:t>
      </w:r>
    </w:p>
    <w:p w:rsidR="002A12EB" w:rsidRPr="006F743F" w:rsidRDefault="002A12EB" w:rsidP="005C426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3.9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</w:t>
      </w:r>
      <w:r w:rsidR="005C426C">
        <w:rPr>
          <w:rFonts w:ascii="Times New Roman" w:hAnsi="Times New Roman" w:cs="Times New Roman"/>
          <w:sz w:val="24"/>
          <w:szCs w:val="24"/>
        </w:rPr>
        <w:t xml:space="preserve"> </w:t>
      </w:r>
      <w:r w:rsidRPr="006F743F">
        <w:rPr>
          <w:rFonts w:ascii="Times New Roman" w:hAnsi="Times New Roman" w:cs="Times New Roman"/>
          <w:sz w:val="24"/>
          <w:szCs w:val="24"/>
        </w:rPr>
        <w:t>При необходимости внесения изменения в меню (несвоевременный завоз продуктов, недоброкачественность продукта), составляется распоряжение с указанием причины. В меню –раскладку вносятся изменения и заверяются подписью заведующего</w:t>
      </w:r>
      <w:r w:rsidR="006F743F" w:rsidRPr="006F743F"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  <w:r w:rsidRPr="006F743F">
        <w:rPr>
          <w:rFonts w:ascii="Times New Roman" w:hAnsi="Times New Roman" w:cs="Times New Roman"/>
          <w:sz w:val="24"/>
          <w:szCs w:val="24"/>
        </w:rPr>
        <w:t>. Исправления в меню- раскладке не допускаются.</w:t>
      </w:r>
    </w:p>
    <w:p w:rsidR="002A12EB" w:rsidRPr="006F743F" w:rsidRDefault="002A12EB" w:rsidP="005C426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3.10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Для обеспечения преемственности питания родителей информируют об ассортименте питания ребенка, вывешивая меню на раздаче, в приемных групп с указанием полного наименования блюд и выхода порций.</w:t>
      </w:r>
    </w:p>
    <w:p w:rsidR="007173AC" w:rsidRPr="006F743F" w:rsidRDefault="002A12EB" w:rsidP="005C426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3.11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Объем приготовле</w:t>
      </w:r>
      <w:r w:rsidR="007173AC" w:rsidRPr="006F743F">
        <w:rPr>
          <w:rFonts w:ascii="Times New Roman" w:hAnsi="Times New Roman" w:cs="Times New Roman"/>
          <w:sz w:val="24"/>
          <w:szCs w:val="24"/>
        </w:rPr>
        <w:t>н</w:t>
      </w:r>
      <w:r w:rsidRPr="006F743F">
        <w:rPr>
          <w:rFonts w:ascii="Times New Roman" w:hAnsi="Times New Roman" w:cs="Times New Roman"/>
          <w:sz w:val="24"/>
          <w:szCs w:val="24"/>
        </w:rPr>
        <w:t>ной пищи должен соответствовать количеству детей и объему разовых порций</w:t>
      </w:r>
      <w:r w:rsidR="007173AC" w:rsidRPr="006F743F">
        <w:rPr>
          <w:rFonts w:ascii="Times New Roman" w:hAnsi="Times New Roman" w:cs="Times New Roman"/>
          <w:sz w:val="24"/>
          <w:szCs w:val="24"/>
        </w:rPr>
        <w:t>.</w:t>
      </w:r>
    </w:p>
    <w:p w:rsidR="007173AC" w:rsidRPr="006F743F" w:rsidRDefault="007173AC" w:rsidP="005C426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3.12</w:t>
      </w:r>
      <w:r w:rsidR="005C426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Выдавать готовую пищу детям следует только с разрешения </w:t>
      </w:r>
      <w:proofErr w:type="spellStart"/>
      <w:r w:rsidRPr="006F743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F743F">
        <w:rPr>
          <w:rFonts w:ascii="Times New Roman" w:hAnsi="Times New Roman" w:cs="Times New Roman"/>
          <w:sz w:val="24"/>
          <w:szCs w:val="24"/>
        </w:rPr>
        <w:t xml:space="preserve"> комиссии, после снятия пробы и записи в </w:t>
      </w:r>
      <w:proofErr w:type="spellStart"/>
      <w:r w:rsidRPr="006F743F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6F743F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блюда.</w:t>
      </w:r>
      <w:r w:rsidR="002A12EB" w:rsidRPr="006F743F">
        <w:rPr>
          <w:rFonts w:ascii="Times New Roman" w:hAnsi="Times New Roman" w:cs="Times New Roman"/>
          <w:sz w:val="24"/>
          <w:szCs w:val="24"/>
        </w:rPr>
        <w:t xml:space="preserve">   </w:t>
      </w:r>
      <w:r w:rsidR="00AE5BC1" w:rsidRPr="006F743F">
        <w:rPr>
          <w:rFonts w:ascii="Times New Roman" w:hAnsi="Times New Roman" w:cs="Times New Roman"/>
          <w:sz w:val="24"/>
          <w:szCs w:val="24"/>
        </w:rPr>
        <w:t xml:space="preserve"> </w:t>
      </w:r>
      <w:r w:rsidR="00F75E27" w:rsidRPr="006F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3AC" w:rsidRPr="006F743F" w:rsidRDefault="007173AC" w:rsidP="00DB0316">
      <w:pPr>
        <w:pStyle w:val="a3"/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43F">
        <w:rPr>
          <w:rFonts w:ascii="Times New Roman" w:hAnsi="Times New Roman" w:cs="Times New Roman"/>
          <w:sz w:val="24"/>
          <w:szCs w:val="24"/>
        </w:rPr>
        <w:t>ыдача</w:t>
      </w:r>
      <w:proofErr w:type="spellEnd"/>
      <w:r w:rsidRPr="006F743F">
        <w:rPr>
          <w:rFonts w:ascii="Times New Roman" w:hAnsi="Times New Roman" w:cs="Times New Roman"/>
          <w:sz w:val="24"/>
          <w:szCs w:val="24"/>
        </w:rPr>
        <w:t xml:space="preserve"> </w:t>
      </w:r>
      <w:r w:rsidR="001E23BE">
        <w:rPr>
          <w:rFonts w:ascii="Times New Roman" w:hAnsi="Times New Roman" w:cs="Times New Roman"/>
          <w:sz w:val="24"/>
          <w:szCs w:val="24"/>
        </w:rPr>
        <w:t xml:space="preserve">пищи на группы выдается строго </w:t>
      </w:r>
      <w:r w:rsidRPr="006F743F">
        <w:rPr>
          <w:rFonts w:ascii="Times New Roman" w:hAnsi="Times New Roman" w:cs="Times New Roman"/>
          <w:sz w:val="24"/>
          <w:szCs w:val="24"/>
        </w:rPr>
        <w:t>по графику.</w:t>
      </w:r>
    </w:p>
    <w:p w:rsidR="007173AC" w:rsidRPr="006F743F" w:rsidRDefault="007173AC" w:rsidP="005C426C">
      <w:pPr>
        <w:pStyle w:val="a3"/>
        <w:spacing w:after="0" w:line="276" w:lineRule="auto"/>
        <w:ind w:left="0" w:firstLine="731"/>
        <w:jc w:val="both"/>
        <w:rPr>
          <w:rFonts w:ascii="Times New Roman" w:hAnsi="Times New Roman" w:cs="Times New Roman"/>
          <w:sz w:val="24"/>
          <w:szCs w:val="24"/>
        </w:rPr>
      </w:pPr>
    </w:p>
    <w:p w:rsidR="00F75E27" w:rsidRDefault="007173AC" w:rsidP="00DB0316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43F">
        <w:rPr>
          <w:rFonts w:ascii="Times New Roman" w:hAnsi="Times New Roman" w:cs="Times New Roman"/>
          <w:b/>
          <w:sz w:val="24"/>
          <w:szCs w:val="24"/>
        </w:rPr>
        <w:t>Организация питания детей в группах</w:t>
      </w:r>
    </w:p>
    <w:p w:rsidR="00926CE3" w:rsidRPr="006F743F" w:rsidRDefault="00926CE3" w:rsidP="00926CE3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73AC" w:rsidRPr="006F743F" w:rsidRDefault="007173AC" w:rsidP="0006373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4.1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</w:t>
      </w:r>
      <w:r w:rsidR="00E407FC" w:rsidRPr="006F743F">
        <w:rPr>
          <w:rFonts w:ascii="Times New Roman" w:hAnsi="Times New Roman" w:cs="Times New Roman"/>
          <w:sz w:val="24"/>
          <w:szCs w:val="24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E407FC" w:rsidRPr="00926CE3" w:rsidRDefault="00E407FC" w:rsidP="00926CE3">
      <w:pPr>
        <w:pStyle w:val="a3"/>
        <w:numPr>
          <w:ilvl w:val="0"/>
          <w:numId w:val="7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 xml:space="preserve">в создании </w:t>
      </w:r>
      <w:proofErr w:type="spellStart"/>
      <w:r w:rsidRPr="00926CE3">
        <w:rPr>
          <w:rFonts w:ascii="Times New Roman" w:hAnsi="Times New Roman" w:cs="Times New Roman"/>
          <w:sz w:val="24"/>
          <w:szCs w:val="24"/>
        </w:rPr>
        <w:t>бесопасных</w:t>
      </w:r>
      <w:proofErr w:type="spellEnd"/>
      <w:r w:rsidRPr="00926CE3">
        <w:rPr>
          <w:rFonts w:ascii="Times New Roman" w:hAnsi="Times New Roman" w:cs="Times New Roman"/>
          <w:sz w:val="24"/>
          <w:szCs w:val="24"/>
        </w:rPr>
        <w:t xml:space="preserve"> условий при подготовке и во время приема пищи;</w:t>
      </w:r>
    </w:p>
    <w:p w:rsidR="00E407FC" w:rsidRPr="00926CE3" w:rsidRDefault="00E407FC" w:rsidP="00926CE3">
      <w:pPr>
        <w:pStyle w:val="a3"/>
        <w:numPr>
          <w:ilvl w:val="0"/>
          <w:numId w:val="7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во время приема пищи;</w:t>
      </w:r>
    </w:p>
    <w:p w:rsidR="00E407FC" w:rsidRPr="00926CE3" w:rsidRDefault="00E407FC" w:rsidP="00926CE3">
      <w:pPr>
        <w:pStyle w:val="a3"/>
        <w:numPr>
          <w:ilvl w:val="0"/>
          <w:numId w:val="7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в формировании культурно- гигиенических навыков во время приема пищи детьми.</w:t>
      </w:r>
    </w:p>
    <w:p w:rsidR="00E407FC" w:rsidRPr="006F743F" w:rsidRDefault="00E407F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4.2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Получение пищи на группу осуществляется строго по графику, утвержденным директором </w:t>
      </w:r>
      <w:r w:rsidR="006F743F" w:rsidRPr="006F743F">
        <w:rPr>
          <w:rFonts w:ascii="Times New Roman" w:hAnsi="Times New Roman" w:cs="Times New Roman"/>
          <w:sz w:val="24"/>
          <w:szCs w:val="24"/>
        </w:rPr>
        <w:t>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="006F743F"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="006F743F" w:rsidRPr="006F743F">
        <w:rPr>
          <w:rFonts w:ascii="Times New Roman" w:hAnsi="Times New Roman" w:cs="Times New Roman"/>
          <w:sz w:val="24"/>
          <w:szCs w:val="24"/>
        </w:rPr>
        <w:t xml:space="preserve"> «Детство»</w:t>
      </w:r>
      <w:r w:rsidRPr="006F743F">
        <w:rPr>
          <w:rFonts w:ascii="Times New Roman" w:hAnsi="Times New Roman" w:cs="Times New Roman"/>
          <w:sz w:val="24"/>
          <w:szCs w:val="24"/>
        </w:rPr>
        <w:t>.</w:t>
      </w:r>
    </w:p>
    <w:p w:rsidR="00E407FC" w:rsidRPr="006F743F" w:rsidRDefault="00E407F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4.3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Привлекать детей к получению пищи с пищеблока категорически запрещается.</w:t>
      </w:r>
    </w:p>
    <w:p w:rsidR="00E407FC" w:rsidRPr="006F743F" w:rsidRDefault="00E407F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4.4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Перед раздачей пищи детям младший воспитатель обязан:</w:t>
      </w:r>
    </w:p>
    <w:p w:rsidR="00E407FC" w:rsidRPr="00926CE3" w:rsidRDefault="00E407FC" w:rsidP="00926CE3">
      <w:pPr>
        <w:pStyle w:val="a3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промыть столы горячей водой с мылом;</w:t>
      </w:r>
    </w:p>
    <w:p w:rsidR="00E407FC" w:rsidRPr="00926CE3" w:rsidRDefault="00E407FC" w:rsidP="00926CE3">
      <w:pPr>
        <w:pStyle w:val="a3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 xml:space="preserve">тщательно вымыть руки;  </w:t>
      </w:r>
    </w:p>
    <w:p w:rsidR="00E407FC" w:rsidRPr="00926CE3" w:rsidRDefault="00E407FC" w:rsidP="00926CE3">
      <w:pPr>
        <w:pStyle w:val="a3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надеть специальную одежду для получения и раздачи пищи;</w:t>
      </w:r>
    </w:p>
    <w:p w:rsidR="00E407FC" w:rsidRPr="00926CE3" w:rsidRDefault="00E407FC" w:rsidP="00926CE3">
      <w:pPr>
        <w:pStyle w:val="a3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сервировать столы в соответствии с приемом пищи.</w:t>
      </w:r>
    </w:p>
    <w:p w:rsidR="00E407FC" w:rsidRPr="006F743F" w:rsidRDefault="00E407F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4.5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С целью формирования трудовых навыков и воспитания самостоятельности во время дежурства по столовой </w:t>
      </w:r>
      <w:r w:rsidR="00136B68" w:rsidRPr="006F743F">
        <w:rPr>
          <w:rFonts w:ascii="Times New Roman" w:hAnsi="Times New Roman" w:cs="Times New Roman"/>
          <w:sz w:val="24"/>
          <w:szCs w:val="24"/>
        </w:rPr>
        <w:t>воспитателю необходимо сочетать работу дежурных и каждого ребенка.</w:t>
      </w:r>
    </w:p>
    <w:p w:rsidR="00136B68" w:rsidRPr="006F743F" w:rsidRDefault="00136B68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4.6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Во время раздачи пищи категорически запрещается нахождения детей в обеденной зоне.</w:t>
      </w:r>
    </w:p>
    <w:p w:rsidR="00136B68" w:rsidRPr="006F743F" w:rsidRDefault="00136B68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4.7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в группах раннего возраста, у детей которых не сформирован навык самостоятельного приема пищи, докармливают.</w:t>
      </w:r>
    </w:p>
    <w:p w:rsidR="00136B68" w:rsidRPr="006F743F" w:rsidRDefault="00136B68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B68" w:rsidRPr="00926CE3" w:rsidRDefault="009B4D2C" w:rsidP="00DB0316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b/>
          <w:sz w:val="24"/>
          <w:szCs w:val="24"/>
        </w:rPr>
        <w:t>Контроль организации питания</w:t>
      </w:r>
    </w:p>
    <w:p w:rsidR="00926CE3" w:rsidRPr="006F743F" w:rsidRDefault="00926CE3" w:rsidP="00926CE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4D2C" w:rsidRPr="006F743F" w:rsidRDefault="009B4D2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5.1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Контроль за правильной организацией питания детей осуществляет </w:t>
      </w:r>
      <w:r w:rsidR="006F743F" w:rsidRPr="006F743F">
        <w:rPr>
          <w:rFonts w:ascii="Times New Roman" w:hAnsi="Times New Roman" w:cs="Times New Roman"/>
          <w:sz w:val="24"/>
          <w:szCs w:val="24"/>
        </w:rPr>
        <w:t>заведующий структурного подразделения 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="006F743F"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="006F743F" w:rsidRPr="006F743F">
        <w:rPr>
          <w:rFonts w:ascii="Times New Roman" w:hAnsi="Times New Roman" w:cs="Times New Roman"/>
          <w:sz w:val="24"/>
          <w:szCs w:val="24"/>
        </w:rPr>
        <w:t xml:space="preserve"> «Детство»</w:t>
      </w:r>
    </w:p>
    <w:p w:rsidR="009B4D2C" w:rsidRPr="006F743F" w:rsidRDefault="00926CE3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6373C">
        <w:rPr>
          <w:rFonts w:ascii="Times New Roman" w:hAnsi="Times New Roman" w:cs="Times New Roman"/>
          <w:sz w:val="24"/>
          <w:szCs w:val="24"/>
        </w:rPr>
        <w:t xml:space="preserve">. </w:t>
      </w:r>
      <w:r w:rsidR="009B4D2C" w:rsidRPr="006F743F">
        <w:rPr>
          <w:rFonts w:ascii="Times New Roman" w:hAnsi="Times New Roman" w:cs="Times New Roman"/>
          <w:sz w:val="24"/>
          <w:szCs w:val="24"/>
        </w:rPr>
        <w:t xml:space="preserve">Основываясь на принципах единоначалия и коллегиальности управления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6F743F" w:rsidRPr="006F743F">
        <w:rPr>
          <w:rFonts w:ascii="Times New Roman" w:hAnsi="Times New Roman" w:cs="Times New Roman"/>
          <w:sz w:val="24"/>
          <w:szCs w:val="24"/>
        </w:rPr>
        <w:t>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="006F743F"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="006F743F" w:rsidRPr="006F743F">
        <w:rPr>
          <w:rFonts w:ascii="Times New Roman" w:hAnsi="Times New Roman" w:cs="Times New Roman"/>
          <w:sz w:val="24"/>
          <w:szCs w:val="24"/>
        </w:rPr>
        <w:t xml:space="preserve"> «Детство»</w:t>
      </w:r>
      <w:r w:rsidR="009B4D2C" w:rsidRPr="006F743F">
        <w:rPr>
          <w:rFonts w:ascii="Times New Roman" w:hAnsi="Times New Roman" w:cs="Times New Roman"/>
          <w:sz w:val="24"/>
          <w:szCs w:val="24"/>
        </w:rPr>
        <w:t xml:space="preserve"> могут созд</w:t>
      </w:r>
      <w:r w:rsidR="00DA22B6" w:rsidRPr="006F743F">
        <w:rPr>
          <w:rFonts w:ascii="Times New Roman" w:hAnsi="Times New Roman" w:cs="Times New Roman"/>
          <w:sz w:val="24"/>
          <w:szCs w:val="24"/>
        </w:rPr>
        <w:t>аваться и действовать следующие комиссии:</w:t>
      </w:r>
    </w:p>
    <w:p w:rsidR="00DA22B6" w:rsidRPr="006F743F" w:rsidRDefault="00DA22B6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5.2.1 Комиссия общественного контроля организации питания.</w:t>
      </w:r>
    </w:p>
    <w:p w:rsidR="00DA22B6" w:rsidRPr="006F743F" w:rsidRDefault="00DA22B6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DA22B6" w:rsidRPr="00926CE3" w:rsidRDefault="00DA22B6" w:rsidP="00926CE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F743F" w:rsidRPr="00926CE3">
        <w:rPr>
          <w:rFonts w:ascii="Times New Roman" w:hAnsi="Times New Roman" w:cs="Times New Roman"/>
          <w:sz w:val="24"/>
          <w:szCs w:val="24"/>
        </w:rPr>
        <w:t>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="006F743F" w:rsidRPr="00926CE3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="006F743F" w:rsidRPr="00926CE3">
        <w:rPr>
          <w:rFonts w:ascii="Times New Roman" w:hAnsi="Times New Roman" w:cs="Times New Roman"/>
          <w:sz w:val="24"/>
          <w:szCs w:val="24"/>
        </w:rPr>
        <w:t xml:space="preserve"> «Детство»</w:t>
      </w:r>
    </w:p>
    <w:p w:rsidR="00926CE3" w:rsidRPr="00926CE3" w:rsidRDefault="00DA22B6" w:rsidP="00926CE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заведующий структурн</w:t>
      </w:r>
      <w:r w:rsidR="006F743F" w:rsidRPr="00926CE3">
        <w:rPr>
          <w:rFonts w:ascii="Times New Roman" w:hAnsi="Times New Roman" w:cs="Times New Roman"/>
          <w:sz w:val="24"/>
          <w:szCs w:val="24"/>
        </w:rPr>
        <w:t>ого</w:t>
      </w:r>
      <w:r w:rsidRPr="00926CE3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6F743F" w:rsidRPr="00926CE3">
        <w:rPr>
          <w:rFonts w:ascii="Times New Roman" w:hAnsi="Times New Roman" w:cs="Times New Roman"/>
          <w:sz w:val="24"/>
          <w:szCs w:val="24"/>
        </w:rPr>
        <w:t>я</w:t>
      </w:r>
    </w:p>
    <w:p w:rsidR="00DA22B6" w:rsidRPr="00926CE3" w:rsidRDefault="00DA22B6" w:rsidP="00926CE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медицинский работник</w:t>
      </w:r>
    </w:p>
    <w:p w:rsidR="00DA22B6" w:rsidRPr="00926CE3" w:rsidRDefault="0006373C" w:rsidP="00926CE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родительского</w:t>
      </w:r>
      <w:r w:rsidR="00DA22B6" w:rsidRPr="00926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</w:t>
      </w:r>
    </w:p>
    <w:p w:rsidR="00DA22B6" w:rsidRPr="006F743F" w:rsidRDefault="00DA22B6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Полномочия комиссии:</w:t>
      </w:r>
    </w:p>
    <w:p w:rsidR="00DA22B6" w:rsidRPr="00926CE3" w:rsidRDefault="00DA22B6" w:rsidP="00926CE3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осуществлять контроль соблюдения санитарно-гигиенических норм при транспортировке, доставке и разгрузке продуктов питания;</w:t>
      </w:r>
    </w:p>
    <w:p w:rsidR="00DA22B6" w:rsidRPr="00926CE3" w:rsidRDefault="00DA22B6" w:rsidP="00926CE3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проверяет на пригодность складские и другие помещения для хранения продуктов, а также условия их хранения;</w:t>
      </w:r>
    </w:p>
    <w:p w:rsidR="00DA22B6" w:rsidRPr="00926CE3" w:rsidRDefault="00DA22B6" w:rsidP="00926CE3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lastRenderedPageBreak/>
        <w:t>ежедневно следит за правильностью составления меню;</w:t>
      </w:r>
    </w:p>
    <w:p w:rsidR="00DA22B6" w:rsidRPr="00926CE3" w:rsidRDefault="00DA22B6" w:rsidP="00926CE3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контролирует организацию работы на пищеблоке;</w:t>
      </w:r>
    </w:p>
    <w:p w:rsidR="00DA22B6" w:rsidRPr="00926CE3" w:rsidRDefault="00DA22B6" w:rsidP="00926CE3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осуществляет контроль сроков реализации продуктов питания и качества приготовления пищи;</w:t>
      </w:r>
    </w:p>
    <w:p w:rsidR="00DA22B6" w:rsidRPr="00926CE3" w:rsidRDefault="00DA22B6" w:rsidP="00926CE3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проверяет соответствие пищи физиологическим потребностям детей в основных пищевых веществах;</w:t>
      </w:r>
    </w:p>
    <w:p w:rsidR="00DA22B6" w:rsidRPr="00926CE3" w:rsidRDefault="00DA22B6" w:rsidP="00926CE3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следит за соблюдением правил личной гигиены работниками пищеблока</w:t>
      </w:r>
      <w:r w:rsidR="00124D01" w:rsidRPr="00926CE3">
        <w:rPr>
          <w:rFonts w:ascii="Times New Roman" w:hAnsi="Times New Roman" w:cs="Times New Roman"/>
          <w:sz w:val="24"/>
          <w:szCs w:val="24"/>
        </w:rPr>
        <w:t>;</w:t>
      </w:r>
    </w:p>
    <w:p w:rsidR="00124D01" w:rsidRPr="00926CE3" w:rsidRDefault="00124D01" w:rsidP="00926CE3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периодически присутствует при закладке основных продуктов, проверяет выход блюд;</w:t>
      </w:r>
    </w:p>
    <w:p w:rsidR="00124D01" w:rsidRPr="00926CE3" w:rsidRDefault="00124D01" w:rsidP="00926CE3">
      <w:pPr>
        <w:pStyle w:val="a3"/>
        <w:numPr>
          <w:ilvl w:val="0"/>
          <w:numId w:val="10"/>
        </w:numPr>
        <w:tabs>
          <w:tab w:val="left" w:pos="1276"/>
          <w:tab w:val="left" w:pos="1418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проверяет соответствие о</w:t>
      </w:r>
      <w:r w:rsidR="006F743F" w:rsidRPr="00926CE3">
        <w:rPr>
          <w:rFonts w:ascii="Times New Roman" w:hAnsi="Times New Roman" w:cs="Times New Roman"/>
          <w:sz w:val="24"/>
          <w:szCs w:val="24"/>
        </w:rPr>
        <w:t xml:space="preserve">бъемов приготовленного питания </w:t>
      </w:r>
      <w:r w:rsidRPr="00926CE3">
        <w:rPr>
          <w:rFonts w:ascii="Times New Roman" w:hAnsi="Times New Roman" w:cs="Times New Roman"/>
          <w:sz w:val="24"/>
          <w:szCs w:val="24"/>
        </w:rPr>
        <w:t>объему разовых порций и количеству детей.</w:t>
      </w:r>
    </w:p>
    <w:p w:rsidR="00115A01" w:rsidRPr="006F743F" w:rsidRDefault="00124D01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5.2.2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A01" w:rsidRPr="006F743F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="00115A01" w:rsidRPr="006F743F">
        <w:rPr>
          <w:rFonts w:ascii="Times New Roman" w:hAnsi="Times New Roman" w:cs="Times New Roman"/>
          <w:sz w:val="24"/>
          <w:szCs w:val="24"/>
        </w:rPr>
        <w:t xml:space="preserve"> комиссия.</w:t>
      </w:r>
    </w:p>
    <w:p w:rsidR="00124D01" w:rsidRPr="006F743F" w:rsidRDefault="00115A01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Состав комиссии:</w:t>
      </w:r>
      <w:r w:rsidR="00124D01" w:rsidRPr="006F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01" w:rsidRPr="00926CE3" w:rsidRDefault="0053337C" w:rsidP="00926CE3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5A01" w:rsidRPr="00926CE3">
        <w:rPr>
          <w:rFonts w:ascii="Times New Roman" w:hAnsi="Times New Roman" w:cs="Times New Roman"/>
          <w:sz w:val="24"/>
          <w:szCs w:val="24"/>
        </w:rPr>
        <w:t>аведующий структурного подразделения;</w:t>
      </w:r>
    </w:p>
    <w:p w:rsidR="00115A01" w:rsidRPr="00926CE3" w:rsidRDefault="0053337C" w:rsidP="00926CE3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115A01" w:rsidRPr="00926CE3">
        <w:rPr>
          <w:rFonts w:ascii="Times New Roman" w:hAnsi="Times New Roman" w:cs="Times New Roman"/>
          <w:sz w:val="24"/>
          <w:szCs w:val="24"/>
        </w:rPr>
        <w:t>еф повар</w:t>
      </w:r>
    </w:p>
    <w:p w:rsidR="00115A01" w:rsidRPr="00926CE3" w:rsidRDefault="0053337C" w:rsidP="00926CE3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5A01" w:rsidRPr="00926CE3">
        <w:rPr>
          <w:rFonts w:ascii="Times New Roman" w:hAnsi="Times New Roman" w:cs="Times New Roman"/>
          <w:sz w:val="24"/>
          <w:szCs w:val="24"/>
        </w:rPr>
        <w:t>овар</w:t>
      </w:r>
    </w:p>
    <w:p w:rsidR="00115A01" w:rsidRPr="00926CE3" w:rsidRDefault="00115A01" w:rsidP="00926CE3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мед</w:t>
      </w:r>
      <w:r w:rsidR="0053337C">
        <w:rPr>
          <w:rFonts w:ascii="Times New Roman" w:hAnsi="Times New Roman" w:cs="Times New Roman"/>
          <w:sz w:val="24"/>
          <w:szCs w:val="24"/>
        </w:rPr>
        <w:t>ицинский работник</w:t>
      </w:r>
    </w:p>
    <w:p w:rsidR="00115A01" w:rsidRPr="006F743F" w:rsidRDefault="00115A01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Полномочия комиссии:</w:t>
      </w:r>
    </w:p>
    <w:p w:rsidR="00115A01" w:rsidRPr="00926CE3" w:rsidRDefault="00115A01" w:rsidP="00926CE3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 xml:space="preserve">проводит органолептическую оценку готовой пищи, </w:t>
      </w:r>
      <w:proofErr w:type="spellStart"/>
      <w:r w:rsidRPr="00926CE3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926CE3">
        <w:rPr>
          <w:rFonts w:ascii="Times New Roman" w:hAnsi="Times New Roman" w:cs="Times New Roman"/>
          <w:sz w:val="24"/>
          <w:szCs w:val="24"/>
        </w:rPr>
        <w:t xml:space="preserve"> определяет ее цвет, запах, вкус. Консистенцию, жесткость, сочность и т.д. с записью в журнале «бракеража готовой продукции»;</w:t>
      </w:r>
    </w:p>
    <w:p w:rsidR="00115A01" w:rsidRPr="00926CE3" w:rsidRDefault="00115A01" w:rsidP="00926CE3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комиссия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115A01" w:rsidRPr="006F743F" w:rsidRDefault="00115A01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5.3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питания возлагается на работников ДОУ в соответствии с функциональными обязанностями:</w:t>
      </w:r>
    </w:p>
    <w:p w:rsidR="00115A01" w:rsidRPr="006F743F" w:rsidRDefault="00115A01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5.3.1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Кладовщик:</w:t>
      </w:r>
    </w:p>
    <w:p w:rsidR="00115A01" w:rsidRPr="00926CE3" w:rsidRDefault="00115A01" w:rsidP="00926CE3">
      <w:pPr>
        <w:pStyle w:val="a3"/>
        <w:numPr>
          <w:ilvl w:val="0"/>
          <w:numId w:val="13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 xml:space="preserve">качество доставляемых в ДОУ продуктов </w:t>
      </w:r>
    </w:p>
    <w:p w:rsidR="00115A01" w:rsidRPr="00926CE3" w:rsidRDefault="00115A01" w:rsidP="00926CE3">
      <w:pPr>
        <w:pStyle w:val="a3"/>
        <w:numPr>
          <w:ilvl w:val="0"/>
          <w:numId w:val="13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организация их правильного</w:t>
      </w:r>
      <w:r w:rsidR="00C77519" w:rsidRPr="00926CE3">
        <w:rPr>
          <w:rFonts w:ascii="Times New Roman" w:hAnsi="Times New Roman" w:cs="Times New Roman"/>
          <w:sz w:val="24"/>
          <w:szCs w:val="24"/>
        </w:rPr>
        <w:t xml:space="preserve"> хранения;</w:t>
      </w:r>
    </w:p>
    <w:p w:rsidR="00C77519" w:rsidRPr="00926CE3" w:rsidRDefault="00C77519" w:rsidP="00926CE3">
      <w:pPr>
        <w:pStyle w:val="a3"/>
        <w:numPr>
          <w:ilvl w:val="0"/>
          <w:numId w:val="13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соблюдение сроков реализации;</w:t>
      </w:r>
    </w:p>
    <w:p w:rsidR="00C77519" w:rsidRPr="00926CE3" w:rsidRDefault="00C77519" w:rsidP="00926CE3">
      <w:pPr>
        <w:pStyle w:val="a3"/>
        <w:numPr>
          <w:ilvl w:val="0"/>
          <w:numId w:val="13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со</w:t>
      </w:r>
      <w:r w:rsidR="006F743F" w:rsidRPr="00926CE3">
        <w:rPr>
          <w:rFonts w:ascii="Times New Roman" w:hAnsi="Times New Roman" w:cs="Times New Roman"/>
          <w:sz w:val="24"/>
          <w:szCs w:val="24"/>
        </w:rPr>
        <w:t>ставление заявок на продукты пи</w:t>
      </w:r>
      <w:r w:rsidRPr="00926CE3">
        <w:rPr>
          <w:rFonts w:ascii="Times New Roman" w:hAnsi="Times New Roman" w:cs="Times New Roman"/>
          <w:sz w:val="24"/>
          <w:szCs w:val="24"/>
        </w:rPr>
        <w:t>тания.</w:t>
      </w:r>
    </w:p>
    <w:p w:rsidR="00C77519" w:rsidRPr="006F743F" w:rsidRDefault="00C7751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5.3.2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Повара:</w:t>
      </w:r>
    </w:p>
    <w:p w:rsidR="00C77519" w:rsidRPr="00926CE3" w:rsidRDefault="00C77519" w:rsidP="00926CE3">
      <w:pPr>
        <w:pStyle w:val="a3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качество приготовления пищи, соблюдение технологии приготовления блюд;</w:t>
      </w:r>
    </w:p>
    <w:p w:rsidR="00C77519" w:rsidRPr="00926CE3" w:rsidRDefault="00C77519" w:rsidP="00926CE3">
      <w:pPr>
        <w:pStyle w:val="a3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отбор суточной пробы готовой продукции с указанием даты приема пищи;</w:t>
      </w:r>
    </w:p>
    <w:p w:rsidR="00C77519" w:rsidRPr="006F743F" w:rsidRDefault="00C7751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5.3.3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Воспитатели групп:</w:t>
      </w:r>
    </w:p>
    <w:p w:rsidR="00C77519" w:rsidRPr="00926CE3" w:rsidRDefault="00C77519" w:rsidP="00926CE3">
      <w:pPr>
        <w:pStyle w:val="a3"/>
        <w:numPr>
          <w:ilvl w:val="0"/>
          <w:numId w:val="15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 у детей при приеме пищи;</w:t>
      </w:r>
    </w:p>
    <w:p w:rsidR="00C77519" w:rsidRPr="00926CE3" w:rsidRDefault="00C77519" w:rsidP="00926CE3">
      <w:pPr>
        <w:pStyle w:val="a3"/>
        <w:numPr>
          <w:ilvl w:val="0"/>
          <w:numId w:val="15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формирование представлений о правильном питании.</w:t>
      </w:r>
    </w:p>
    <w:p w:rsidR="00C77519" w:rsidRPr="006F743F" w:rsidRDefault="00C7751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5.3.4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Младшие воспитатели:</w:t>
      </w:r>
    </w:p>
    <w:p w:rsidR="00C77519" w:rsidRPr="00926CE3" w:rsidRDefault="00C77519" w:rsidP="00926CE3">
      <w:pPr>
        <w:pStyle w:val="a3"/>
        <w:numPr>
          <w:ilvl w:val="0"/>
          <w:numId w:val="16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 xml:space="preserve">соблюдение санитарных правил при получении и раскладки пищи в соответствии с требованием </w:t>
      </w:r>
      <w:proofErr w:type="spellStart"/>
      <w:r w:rsidRPr="00926C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26CE3">
        <w:rPr>
          <w:rFonts w:ascii="Times New Roman" w:hAnsi="Times New Roman" w:cs="Times New Roman"/>
          <w:sz w:val="24"/>
          <w:szCs w:val="24"/>
        </w:rPr>
        <w:t>.</w:t>
      </w:r>
    </w:p>
    <w:p w:rsidR="00C77519" w:rsidRPr="006F743F" w:rsidRDefault="00C7751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5.3.5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Заведующий хозяйством:</w:t>
      </w:r>
    </w:p>
    <w:p w:rsidR="00C77519" w:rsidRPr="00926CE3" w:rsidRDefault="00C77519" w:rsidP="00926CE3">
      <w:pPr>
        <w:pStyle w:val="a3"/>
        <w:numPr>
          <w:ilvl w:val="0"/>
          <w:numId w:val="17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санитарно-гигиенического состояния пищеблока.</w:t>
      </w:r>
    </w:p>
    <w:p w:rsidR="00C77519" w:rsidRPr="006F743F" w:rsidRDefault="00C7751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5.3.6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Заведующий структурного подразделения:</w:t>
      </w:r>
    </w:p>
    <w:p w:rsidR="00C77519" w:rsidRPr="00926CE3" w:rsidRDefault="006F743F" w:rsidP="00926CE3">
      <w:pPr>
        <w:pStyle w:val="a3"/>
        <w:numPr>
          <w:ilvl w:val="0"/>
          <w:numId w:val="18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</w:t>
      </w:r>
      <w:r w:rsidR="00C6546A" w:rsidRPr="00926CE3">
        <w:rPr>
          <w:rFonts w:ascii="Times New Roman" w:hAnsi="Times New Roman" w:cs="Times New Roman"/>
          <w:sz w:val="24"/>
          <w:szCs w:val="24"/>
        </w:rPr>
        <w:t>качество</w:t>
      </w:r>
      <w:r w:rsidRPr="00926CE3">
        <w:rPr>
          <w:rFonts w:ascii="Times New Roman" w:hAnsi="Times New Roman" w:cs="Times New Roman"/>
          <w:sz w:val="24"/>
          <w:szCs w:val="24"/>
        </w:rPr>
        <w:t>м</w:t>
      </w:r>
      <w:r w:rsidR="00C6546A" w:rsidRPr="00926CE3">
        <w:rPr>
          <w:rFonts w:ascii="Times New Roman" w:hAnsi="Times New Roman" w:cs="Times New Roman"/>
          <w:sz w:val="24"/>
          <w:szCs w:val="24"/>
        </w:rPr>
        <w:t xml:space="preserve"> приготовления пищи, соответствие ее физиологическим потребностям детей в основных пищевых качествах согласно 10-ти дневного меню;</w:t>
      </w:r>
    </w:p>
    <w:p w:rsidR="00C6546A" w:rsidRPr="00926CE3" w:rsidRDefault="006F743F" w:rsidP="00926CE3">
      <w:pPr>
        <w:pStyle w:val="a3"/>
        <w:numPr>
          <w:ilvl w:val="0"/>
          <w:numId w:val="18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контроль за санитарным</w:t>
      </w:r>
      <w:r w:rsidR="00C6546A" w:rsidRPr="00926CE3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Pr="00926CE3">
        <w:rPr>
          <w:rFonts w:ascii="Times New Roman" w:hAnsi="Times New Roman" w:cs="Times New Roman"/>
          <w:sz w:val="24"/>
          <w:szCs w:val="24"/>
        </w:rPr>
        <w:t>м</w:t>
      </w:r>
      <w:r w:rsidR="00C6546A" w:rsidRPr="00926CE3">
        <w:rPr>
          <w:rFonts w:ascii="Times New Roman" w:hAnsi="Times New Roman" w:cs="Times New Roman"/>
          <w:sz w:val="24"/>
          <w:szCs w:val="24"/>
        </w:rPr>
        <w:t xml:space="preserve"> пищеблока;</w:t>
      </w:r>
    </w:p>
    <w:p w:rsidR="00C6546A" w:rsidRPr="00926CE3" w:rsidRDefault="006F743F" w:rsidP="00926CE3">
      <w:pPr>
        <w:pStyle w:val="a3"/>
        <w:numPr>
          <w:ilvl w:val="0"/>
          <w:numId w:val="18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C6546A" w:rsidRPr="00926CE3">
        <w:rPr>
          <w:rFonts w:ascii="Times New Roman" w:hAnsi="Times New Roman" w:cs="Times New Roman"/>
          <w:sz w:val="24"/>
          <w:szCs w:val="24"/>
        </w:rPr>
        <w:t>соблюдение</w:t>
      </w:r>
      <w:r w:rsidRPr="00926CE3">
        <w:rPr>
          <w:rFonts w:ascii="Times New Roman" w:hAnsi="Times New Roman" w:cs="Times New Roman"/>
          <w:sz w:val="24"/>
          <w:szCs w:val="24"/>
        </w:rPr>
        <w:t>м</w:t>
      </w:r>
      <w:r w:rsidR="00C6546A" w:rsidRPr="00926CE3">
        <w:rPr>
          <w:rFonts w:ascii="Times New Roman" w:hAnsi="Times New Roman" w:cs="Times New Roman"/>
          <w:sz w:val="24"/>
          <w:szCs w:val="24"/>
        </w:rPr>
        <w:t xml:space="preserve"> правил личной гигиены работников;</w:t>
      </w:r>
    </w:p>
    <w:p w:rsidR="00C6546A" w:rsidRPr="00926CE3" w:rsidRDefault="006F743F" w:rsidP="00926CE3">
      <w:pPr>
        <w:pStyle w:val="a3"/>
        <w:numPr>
          <w:ilvl w:val="0"/>
          <w:numId w:val="18"/>
        </w:numPr>
        <w:tabs>
          <w:tab w:val="left" w:pos="1276"/>
        </w:tabs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CE3">
        <w:rPr>
          <w:rFonts w:ascii="Times New Roman" w:hAnsi="Times New Roman" w:cs="Times New Roman"/>
          <w:sz w:val="24"/>
          <w:szCs w:val="24"/>
        </w:rPr>
        <w:t>контроль за закладкой</w:t>
      </w:r>
      <w:r w:rsidR="00C6546A" w:rsidRPr="00926CE3">
        <w:rPr>
          <w:rFonts w:ascii="Times New Roman" w:hAnsi="Times New Roman" w:cs="Times New Roman"/>
          <w:sz w:val="24"/>
          <w:szCs w:val="24"/>
        </w:rPr>
        <w:t xml:space="preserve"> продуктов на </w:t>
      </w:r>
      <w:r w:rsidRPr="00926CE3">
        <w:rPr>
          <w:rFonts w:ascii="Times New Roman" w:hAnsi="Times New Roman" w:cs="Times New Roman"/>
          <w:sz w:val="24"/>
          <w:szCs w:val="24"/>
        </w:rPr>
        <w:t>пищеблоке</w:t>
      </w:r>
      <w:r w:rsidR="00C6546A" w:rsidRPr="00926CE3">
        <w:rPr>
          <w:rFonts w:ascii="Times New Roman" w:hAnsi="Times New Roman" w:cs="Times New Roman"/>
          <w:sz w:val="24"/>
          <w:szCs w:val="24"/>
        </w:rPr>
        <w:t>.</w:t>
      </w:r>
    </w:p>
    <w:p w:rsidR="006F743F" w:rsidRDefault="006F743F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E3" w:rsidRPr="006F743F" w:rsidRDefault="00926CE3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3F" w:rsidRPr="00926CE3" w:rsidRDefault="00C6546A" w:rsidP="00DB0316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E3">
        <w:rPr>
          <w:rFonts w:ascii="Times New Roman" w:hAnsi="Times New Roman" w:cs="Times New Roman"/>
          <w:b/>
          <w:sz w:val="24"/>
          <w:szCs w:val="24"/>
        </w:rPr>
        <w:t xml:space="preserve">Финансирование расходов на питание детей в </w:t>
      </w:r>
      <w:r w:rsidR="006F743F" w:rsidRPr="00926CE3">
        <w:rPr>
          <w:rFonts w:ascii="Times New Roman" w:hAnsi="Times New Roman" w:cs="Times New Roman"/>
          <w:b/>
          <w:sz w:val="24"/>
          <w:szCs w:val="24"/>
        </w:rPr>
        <w:t>МКДОУ ГО</w:t>
      </w:r>
      <w:r w:rsidR="00D7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43F" w:rsidRPr="00926CE3">
        <w:rPr>
          <w:rFonts w:ascii="Times New Roman" w:hAnsi="Times New Roman" w:cs="Times New Roman"/>
          <w:b/>
          <w:sz w:val="24"/>
          <w:szCs w:val="24"/>
        </w:rPr>
        <w:t>З</w:t>
      </w:r>
      <w:r w:rsidR="00D715F2">
        <w:rPr>
          <w:rFonts w:ascii="Times New Roman" w:hAnsi="Times New Roman" w:cs="Times New Roman"/>
          <w:b/>
          <w:sz w:val="24"/>
          <w:szCs w:val="24"/>
        </w:rPr>
        <w:t>аречный</w:t>
      </w:r>
      <w:r w:rsidR="006F743F" w:rsidRPr="00926CE3">
        <w:rPr>
          <w:rFonts w:ascii="Times New Roman" w:hAnsi="Times New Roman" w:cs="Times New Roman"/>
          <w:b/>
          <w:sz w:val="24"/>
          <w:szCs w:val="24"/>
        </w:rPr>
        <w:t xml:space="preserve"> «Детство»</w:t>
      </w:r>
    </w:p>
    <w:p w:rsidR="00926CE3" w:rsidRPr="00926CE3" w:rsidRDefault="00926CE3" w:rsidP="00926CE3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A22B6" w:rsidRPr="006F743F" w:rsidRDefault="00C6546A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6.1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Финансовое обеспечение питания отнесено к компетенции директора Организации, главного бухгалтера МКУ «Управления образования городского округа Заречный» </w:t>
      </w:r>
    </w:p>
    <w:p w:rsidR="00E91AAC" w:rsidRPr="006F743F" w:rsidRDefault="00E91AA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6.2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Расходы по обеспечению питания воспитанников включается в оплату родителям, размер которой устанавливается на основании </w:t>
      </w:r>
      <w:r w:rsidR="009D1C35" w:rsidRPr="006F743F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Заречный Свердловской области от 27.06.2014г № 835-П.</w:t>
      </w:r>
    </w:p>
    <w:p w:rsidR="009D1C35" w:rsidRPr="006F743F" w:rsidRDefault="009D1C35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6.3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</w:t>
      </w:r>
      <w:r w:rsidR="009A7609" w:rsidRPr="006F743F">
        <w:rPr>
          <w:rFonts w:ascii="Times New Roman" w:hAnsi="Times New Roman" w:cs="Times New Roman"/>
          <w:sz w:val="24"/>
          <w:szCs w:val="24"/>
        </w:rPr>
        <w:t>Начисление оплаты за питание производится бухгалтерией МКУ «Управления образования городского округа Заречный» на основании табелей посещаемости, к</w:t>
      </w:r>
      <w:r w:rsidR="00D715F2">
        <w:rPr>
          <w:rFonts w:ascii="Times New Roman" w:hAnsi="Times New Roman" w:cs="Times New Roman"/>
          <w:sz w:val="24"/>
          <w:szCs w:val="24"/>
        </w:rPr>
        <w:t xml:space="preserve">оторые заполняют педагоги МКДОУ </w:t>
      </w:r>
      <w:r w:rsidR="009A7609" w:rsidRPr="006F743F">
        <w:rPr>
          <w:rFonts w:ascii="Times New Roman" w:hAnsi="Times New Roman" w:cs="Times New Roman"/>
          <w:sz w:val="24"/>
          <w:szCs w:val="24"/>
        </w:rPr>
        <w:t>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="009A7609"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="009A7609" w:rsidRPr="006F743F">
        <w:rPr>
          <w:rFonts w:ascii="Times New Roman" w:hAnsi="Times New Roman" w:cs="Times New Roman"/>
          <w:sz w:val="24"/>
          <w:szCs w:val="24"/>
        </w:rPr>
        <w:t xml:space="preserve"> «Детство». Число </w:t>
      </w:r>
      <w:proofErr w:type="spellStart"/>
      <w:r w:rsidR="009A7609" w:rsidRPr="006F743F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="009A7609" w:rsidRPr="006F743F">
        <w:rPr>
          <w:rFonts w:ascii="Times New Roman" w:hAnsi="Times New Roman" w:cs="Times New Roman"/>
          <w:sz w:val="24"/>
          <w:szCs w:val="24"/>
        </w:rPr>
        <w:t xml:space="preserve"> по табелям посещаемости должно строго соответствовать числу детей, состоящих на питании в меню- требовании. Бухгалтерия, сверяя данные, осуществляет контроль рационального расходования бюджетных средств.</w:t>
      </w:r>
    </w:p>
    <w:p w:rsidR="009A7609" w:rsidRPr="006F743F" w:rsidRDefault="006F743F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09" w:rsidRPr="006F743F">
        <w:rPr>
          <w:rFonts w:ascii="Times New Roman" w:hAnsi="Times New Roman" w:cs="Times New Roman"/>
          <w:sz w:val="24"/>
          <w:szCs w:val="24"/>
        </w:rPr>
        <w:t>Финансирование расходов на питание, осуществляется за счет бюджетных и внебюджетных средств;</w:t>
      </w:r>
    </w:p>
    <w:p w:rsidR="009A7609" w:rsidRPr="006F743F" w:rsidRDefault="009A760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6.5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Объемы финансирования расходов на организацию питания на очередной финансовый год устанавливается с учетом прогноза численности детей в ДОУ.</w:t>
      </w:r>
    </w:p>
    <w:p w:rsidR="00E91AAC" w:rsidRPr="006F743F" w:rsidRDefault="00E91AAC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AC" w:rsidRDefault="0006373C" w:rsidP="005C426C">
      <w:pPr>
        <w:pStyle w:val="a3"/>
        <w:numPr>
          <w:ilvl w:val="0"/>
          <w:numId w:val="3"/>
        </w:numP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Делопроизводство</w:t>
      </w:r>
    </w:p>
    <w:p w:rsidR="0006373C" w:rsidRPr="0006373C" w:rsidRDefault="0006373C" w:rsidP="00063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AC" w:rsidRPr="006F743F" w:rsidRDefault="00E91AA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7.1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Журнал «Бракераж скоропортящихся пищевых продуктов, поступающих на пищеблок»</w:t>
      </w:r>
    </w:p>
    <w:p w:rsidR="00E91AAC" w:rsidRPr="006F743F" w:rsidRDefault="00E91AA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7.2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Журнал «Бракераж готовой кулинарной продукции»</w:t>
      </w:r>
    </w:p>
    <w:p w:rsidR="00E91AAC" w:rsidRPr="006F743F" w:rsidRDefault="00E91AA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7.3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Журнал «Здоровья сотрудников пищеблока»</w:t>
      </w:r>
    </w:p>
    <w:p w:rsidR="00E91AAC" w:rsidRPr="006F743F" w:rsidRDefault="00E91AA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7.4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Журнал «Учета температурного режима в холодильном оборудовании»</w:t>
      </w:r>
    </w:p>
    <w:p w:rsidR="00E91AAC" w:rsidRDefault="00E91AAC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7.5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Журнал «Накопительная ведомость расхода продуктов питания»</w:t>
      </w:r>
    </w:p>
    <w:p w:rsidR="006F743F" w:rsidRPr="006F743F" w:rsidRDefault="006F743F" w:rsidP="005C4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609" w:rsidRPr="0006373C" w:rsidRDefault="009A7609" w:rsidP="0006373C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3C">
        <w:rPr>
          <w:rFonts w:ascii="Times New Roman" w:hAnsi="Times New Roman" w:cs="Times New Roman"/>
          <w:b/>
          <w:sz w:val="24"/>
          <w:szCs w:val="24"/>
        </w:rPr>
        <w:t>Порядок утверждения и внесения изменений в Положение</w:t>
      </w:r>
    </w:p>
    <w:p w:rsidR="0006373C" w:rsidRPr="0006373C" w:rsidRDefault="0006373C" w:rsidP="00063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09" w:rsidRPr="006F743F" w:rsidRDefault="009A760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8.1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Настоящее Положение утверждается приказом директора 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Pr="006F743F">
        <w:rPr>
          <w:rFonts w:ascii="Times New Roman" w:hAnsi="Times New Roman" w:cs="Times New Roman"/>
          <w:sz w:val="24"/>
          <w:szCs w:val="24"/>
        </w:rPr>
        <w:t xml:space="preserve"> «Детство»</w:t>
      </w:r>
    </w:p>
    <w:p w:rsidR="009A7609" w:rsidRPr="006F743F" w:rsidRDefault="009A760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8.2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Изменение и дополнения в настоящее положение вносится приказом директора МКДОУ ГО</w:t>
      </w:r>
      <w:r w:rsidR="00D715F2">
        <w:rPr>
          <w:rFonts w:ascii="Times New Roman" w:hAnsi="Times New Roman" w:cs="Times New Roman"/>
          <w:sz w:val="24"/>
          <w:szCs w:val="24"/>
        </w:rPr>
        <w:t xml:space="preserve"> </w:t>
      </w:r>
      <w:r w:rsidRPr="006F743F">
        <w:rPr>
          <w:rFonts w:ascii="Times New Roman" w:hAnsi="Times New Roman" w:cs="Times New Roman"/>
          <w:sz w:val="24"/>
          <w:szCs w:val="24"/>
        </w:rPr>
        <w:t>З</w:t>
      </w:r>
      <w:r w:rsidR="00D715F2">
        <w:rPr>
          <w:rFonts w:ascii="Times New Roman" w:hAnsi="Times New Roman" w:cs="Times New Roman"/>
          <w:sz w:val="24"/>
          <w:szCs w:val="24"/>
        </w:rPr>
        <w:t>аречный</w:t>
      </w:r>
      <w:r w:rsidRPr="006F743F">
        <w:rPr>
          <w:rFonts w:ascii="Times New Roman" w:hAnsi="Times New Roman" w:cs="Times New Roman"/>
          <w:sz w:val="24"/>
          <w:szCs w:val="24"/>
        </w:rPr>
        <w:t xml:space="preserve"> «Детство»</w:t>
      </w:r>
    </w:p>
    <w:p w:rsidR="009A7609" w:rsidRDefault="00CC1AB6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rFonts w:ascii="Times New Roman" w:hAnsi="Times New Roman" w:cs="Times New Roman"/>
          <w:sz w:val="24"/>
          <w:szCs w:val="24"/>
        </w:rPr>
        <w:t>8.3</w:t>
      </w:r>
      <w:r w:rsidR="0006373C">
        <w:rPr>
          <w:rFonts w:ascii="Times New Roman" w:hAnsi="Times New Roman" w:cs="Times New Roman"/>
          <w:sz w:val="24"/>
          <w:szCs w:val="24"/>
        </w:rPr>
        <w:t>.</w:t>
      </w:r>
      <w:r w:rsidRPr="006F743F">
        <w:rPr>
          <w:rFonts w:ascii="Times New Roman" w:hAnsi="Times New Roman" w:cs="Times New Roman"/>
          <w:sz w:val="24"/>
          <w:szCs w:val="24"/>
        </w:rPr>
        <w:t xml:space="preserve"> Настоящее положение действительно до утверждения нового.</w:t>
      </w:r>
    </w:p>
    <w:p w:rsidR="00962229" w:rsidRDefault="00962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2229" w:rsidRPr="006F743F" w:rsidRDefault="00962229" w:rsidP="00926C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2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935" cy="68439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4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229" w:rsidRPr="006F743F" w:rsidSect="005C426C">
      <w:footerReference w:type="default" r:id="rId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3C" w:rsidRDefault="0006373C" w:rsidP="0006373C">
      <w:pPr>
        <w:spacing w:after="0" w:line="240" w:lineRule="auto"/>
      </w:pPr>
      <w:r>
        <w:separator/>
      </w:r>
    </w:p>
  </w:endnote>
  <w:endnote w:type="continuationSeparator" w:id="0">
    <w:p w:rsidR="0006373C" w:rsidRDefault="0006373C" w:rsidP="0006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787772"/>
      <w:docPartObj>
        <w:docPartGallery w:val="Page Numbers (Bottom of Page)"/>
        <w:docPartUnique/>
      </w:docPartObj>
    </w:sdtPr>
    <w:sdtEndPr/>
    <w:sdtContent>
      <w:p w:rsidR="0006373C" w:rsidRDefault="000637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229">
          <w:rPr>
            <w:noProof/>
          </w:rPr>
          <w:t>4</w:t>
        </w:r>
        <w:r>
          <w:fldChar w:fldCharType="end"/>
        </w:r>
      </w:p>
    </w:sdtContent>
  </w:sdt>
  <w:p w:rsidR="0006373C" w:rsidRDefault="000637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3C" w:rsidRDefault="0006373C" w:rsidP="0006373C">
      <w:pPr>
        <w:spacing w:after="0" w:line="240" w:lineRule="auto"/>
      </w:pPr>
      <w:r>
        <w:separator/>
      </w:r>
    </w:p>
  </w:footnote>
  <w:footnote w:type="continuationSeparator" w:id="0">
    <w:p w:rsidR="0006373C" w:rsidRDefault="0006373C" w:rsidP="00063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96B"/>
    <w:multiLevelType w:val="hybridMultilevel"/>
    <w:tmpl w:val="F134FCA6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B2AAD"/>
    <w:multiLevelType w:val="multilevel"/>
    <w:tmpl w:val="93D83C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64E038B"/>
    <w:multiLevelType w:val="hybridMultilevel"/>
    <w:tmpl w:val="31701ED4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509D"/>
    <w:multiLevelType w:val="hybridMultilevel"/>
    <w:tmpl w:val="9A60BD98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E4650"/>
    <w:multiLevelType w:val="hybridMultilevel"/>
    <w:tmpl w:val="447EEAFE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40129"/>
    <w:multiLevelType w:val="hybridMultilevel"/>
    <w:tmpl w:val="41EC7EE6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A22D7"/>
    <w:multiLevelType w:val="hybridMultilevel"/>
    <w:tmpl w:val="82521E52"/>
    <w:lvl w:ilvl="0" w:tplc="4C78074C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22519"/>
    <w:multiLevelType w:val="hybridMultilevel"/>
    <w:tmpl w:val="DADA6098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033A1"/>
    <w:multiLevelType w:val="hybridMultilevel"/>
    <w:tmpl w:val="D11A6BCA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B68DC"/>
    <w:multiLevelType w:val="hybridMultilevel"/>
    <w:tmpl w:val="39D40044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23DF"/>
    <w:multiLevelType w:val="multilevel"/>
    <w:tmpl w:val="A684A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F90028"/>
    <w:multiLevelType w:val="hybridMultilevel"/>
    <w:tmpl w:val="510A4CC4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94092"/>
    <w:multiLevelType w:val="hybridMultilevel"/>
    <w:tmpl w:val="C17669F8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E3763"/>
    <w:multiLevelType w:val="hybridMultilevel"/>
    <w:tmpl w:val="FBD813D8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470A3"/>
    <w:multiLevelType w:val="multilevel"/>
    <w:tmpl w:val="46C8E9DA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5">
    <w:nsid w:val="5B5F1CA7"/>
    <w:multiLevelType w:val="hybridMultilevel"/>
    <w:tmpl w:val="C53C29D0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E2BB3"/>
    <w:multiLevelType w:val="multilevel"/>
    <w:tmpl w:val="40E4D3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0B258BB"/>
    <w:multiLevelType w:val="hybridMultilevel"/>
    <w:tmpl w:val="91DC5146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E4862"/>
    <w:multiLevelType w:val="hybridMultilevel"/>
    <w:tmpl w:val="580AECC2"/>
    <w:lvl w:ilvl="0" w:tplc="4C78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15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FA"/>
    <w:rsid w:val="0006373C"/>
    <w:rsid w:val="00092403"/>
    <w:rsid w:val="00115A01"/>
    <w:rsid w:val="00124D01"/>
    <w:rsid w:val="00136B68"/>
    <w:rsid w:val="001E23BE"/>
    <w:rsid w:val="002A12EB"/>
    <w:rsid w:val="002D68FA"/>
    <w:rsid w:val="0053337C"/>
    <w:rsid w:val="005C426C"/>
    <w:rsid w:val="006021E0"/>
    <w:rsid w:val="006F743F"/>
    <w:rsid w:val="007173AC"/>
    <w:rsid w:val="00926CE3"/>
    <w:rsid w:val="00962229"/>
    <w:rsid w:val="009A7609"/>
    <w:rsid w:val="009B4D2C"/>
    <w:rsid w:val="009D1C35"/>
    <w:rsid w:val="00AE5BC1"/>
    <w:rsid w:val="00C6546A"/>
    <w:rsid w:val="00C77519"/>
    <w:rsid w:val="00CC1AB6"/>
    <w:rsid w:val="00D715F2"/>
    <w:rsid w:val="00DA22B6"/>
    <w:rsid w:val="00DB0316"/>
    <w:rsid w:val="00E407FC"/>
    <w:rsid w:val="00E91AAC"/>
    <w:rsid w:val="00F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6ED2-5899-4BE5-ABC8-34DC0533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73C"/>
  </w:style>
  <w:style w:type="paragraph" w:styleId="a8">
    <w:name w:val="footer"/>
    <w:basedOn w:val="a"/>
    <w:link w:val="a9"/>
    <w:uiPriority w:val="99"/>
    <w:unhideWhenUsed/>
    <w:rsid w:val="0006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A49076F</Template>
  <TotalTime>345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Кузнецова</dc:creator>
  <cp:keywords/>
  <dc:description/>
  <cp:lastModifiedBy>Елена Уракчеева</cp:lastModifiedBy>
  <cp:revision>4</cp:revision>
  <cp:lastPrinted>2018-07-20T05:38:00Z</cp:lastPrinted>
  <dcterms:created xsi:type="dcterms:W3CDTF">2018-07-18T06:32:00Z</dcterms:created>
  <dcterms:modified xsi:type="dcterms:W3CDTF">2018-07-26T10:31:00Z</dcterms:modified>
</cp:coreProperties>
</file>